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5" w:rsidRDefault="00555440" w:rsidP="00555440">
      <w:pPr>
        <w:jc w:val="center"/>
        <w:rPr>
          <w:rFonts w:ascii="Times New Roman" w:hAnsi="Times New Roman"/>
          <w:sz w:val="28"/>
          <w:szCs w:val="28"/>
        </w:rPr>
      </w:pPr>
      <w:r w:rsidRPr="00555440">
        <w:rPr>
          <w:rFonts w:ascii="Times New Roman" w:hAnsi="Times New Roman"/>
          <w:sz w:val="28"/>
          <w:szCs w:val="28"/>
        </w:rPr>
        <w:t>МЕРЫ ПРЕДОСТОРОЖНОСТИ ПРИ ЭКСПЛУАТАЦИИ ПИРОТЕХНИЧЕСКИХ ИЗДЕЛИЙ</w:t>
      </w:r>
    </w:p>
    <w:p w:rsidR="00555440" w:rsidRPr="00D3250E" w:rsidRDefault="00555440" w:rsidP="0055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долгожданный и волшебный праздник для детворы – это Новый Год. Наверняка, и ваша семья с нетерпением ждет наступления этого торжества. В этой суматохе главное не потерять бдительность и помнить, что </w:t>
      </w:r>
      <w:r w:rsidRPr="0036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в Новый год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предупреждение, а залог того, что этот праздник пройдет весело, без негативных последствий и оставит после себя только приятные воспоминания.</w:t>
      </w:r>
    </w:p>
    <w:p w:rsidR="00555440" w:rsidRPr="00D3250E" w:rsidRDefault="00555440" w:rsidP="0055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самые любимые и неизменные атрибуты этого торжества, являются и самыми коварными опасностями. Огни, фейерверки, елочные игрушки, сладости и изысканные блюда, трескучий мороз и веселые гулянья могут стать причинами серьезных травм и болезней.</w:t>
      </w:r>
    </w:p>
    <w:p w:rsidR="00555440" w:rsidRPr="00D3250E" w:rsidRDefault="00555440" w:rsidP="0055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какие же </w:t>
      </w:r>
      <w:r w:rsidRPr="0036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опасности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подстерегают:</w:t>
      </w:r>
    </w:p>
    <w:p w:rsidR="00555440" w:rsidRPr="00D3250E" w:rsidRDefault="00555440" w:rsidP="005554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1.Возникновение пожара или получение ожогов от электрических украшений.</w:t>
      </w:r>
    </w:p>
    <w:p w:rsidR="00555440" w:rsidRDefault="00555440" w:rsidP="0055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в Новый год, которые необходимо соблюдать для того, чтобы не допустить нежелательных последствий:</w:t>
      </w:r>
    </w:p>
    <w:p w:rsidR="00555440" w:rsidRPr="00D3250E" w:rsidRDefault="00555440" w:rsidP="00555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Pr="00D3250E">
        <w:rPr>
          <w:sz w:val="28"/>
          <w:szCs w:val="28"/>
        </w:rPr>
        <w:t>лектрогирлянды</w:t>
      </w:r>
      <w:proofErr w:type="spellEnd"/>
      <w:r w:rsidRPr="00D3250E">
        <w:rPr>
          <w:sz w:val="28"/>
          <w:szCs w:val="28"/>
        </w:rPr>
        <w:t xml:space="preserve"> следует крепить на безопасном для ребенка уровне</w:t>
      </w:r>
      <w:r>
        <w:rPr>
          <w:sz w:val="28"/>
          <w:szCs w:val="28"/>
        </w:rPr>
        <w:t xml:space="preserve">, и использовать только заводского изготовления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сертификат качества</w:t>
      </w:r>
      <w:r w:rsidRPr="00D3250E">
        <w:rPr>
          <w:sz w:val="28"/>
          <w:szCs w:val="28"/>
        </w:rPr>
        <w:t>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оставлять гирлянды постоянно включенными;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включением проверяйте исправность декоративных электрических элементов;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разрешайте детям играть с такими приборами, самостоятельно переключать световые режимы, </w:t>
      </w:r>
      <w:proofErr w:type="gramStart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 выключать</w:t>
      </w:r>
      <w:proofErr w:type="gramEnd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облюдайте меры предосторожности указанные на самих изделиях;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оставляете детей без присмотра вблизи работающих электрических приборов.</w:t>
      </w:r>
    </w:p>
    <w:p w:rsidR="00555440" w:rsidRDefault="00555440" w:rsidP="005554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2.Возникновение пожара, получение ожогов и травм от пиротехнических изделий, бенгальских огней и свеч. Пож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арная безопасность в Новый год -</w:t>
      </w:r>
      <w:r w:rsidRPr="00D32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залог удачного праздника.</w:t>
      </w:r>
    </w:p>
    <w:p w:rsidR="00555440" w:rsidRPr="00CC55B8" w:rsidRDefault="00555440" w:rsidP="005554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55B8">
        <w:rPr>
          <w:rFonts w:ascii="Times New Roman" w:hAnsi="Times New Roman" w:cs="Times New Roman"/>
          <w:sz w:val="28"/>
          <w:szCs w:val="28"/>
        </w:rPr>
        <w:t xml:space="preserve">апрещается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5B8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новогодних представлениях</w:t>
      </w:r>
      <w:r w:rsidRPr="00CC55B8">
        <w:rPr>
          <w:rFonts w:ascii="Times New Roman" w:hAnsi="Times New Roman" w:cs="Times New Roman"/>
          <w:sz w:val="28"/>
          <w:szCs w:val="28"/>
        </w:rPr>
        <w:t xml:space="preserve"> детей и взрослых, одетых в костюмы из ваты, бумаги, марли и подобных им легковоспламеняющихся материалов, не пр</w:t>
      </w:r>
      <w:r>
        <w:rPr>
          <w:rFonts w:ascii="Times New Roman" w:hAnsi="Times New Roman" w:cs="Times New Roman"/>
          <w:sz w:val="28"/>
          <w:szCs w:val="28"/>
        </w:rPr>
        <w:t xml:space="preserve">опитанных огнезащитным составом, а также </w:t>
      </w:r>
      <w:r w:rsidRPr="00631664">
        <w:rPr>
          <w:rFonts w:ascii="Times New Roman" w:hAnsi="Times New Roman" w:cs="Times New Roman"/>
          <w:sz w:val="28"/>
          <w:szCs w:val="28"/>
        </w:rPr>
        <w:t>обкладывать подставку и украшать ветки ватой и игрушками из нее;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позволяйте ребенку самостоятельно использовать пиротехнические изделия, даже самые безобидные, на первый взгляд;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ейерверки, хлопушки, бенгальские огни ни в </w:t>
      </w:r>
      <w:proofErr w:type="gramStart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proofErr w:type="gramEnd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изготавливайте самостоятельно. Безопасность в Новый год ваших детей будет зависеть от соблюдения этого правила;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риобретайте такие товары только в проверенных торговых </w:t>
      </w:r>
      <w:proofErr w:type="gramStart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точках</w:t>
      </w:r>
      <w:proofErr w:type="gramEnd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попросить у продавца сертификат соответствия. Проверяйте срок реализации, происхождение товара, целостность упаковки;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использовании фейерверков строго придерживайтесь всех инструкций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рилагающихся к изделию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нарушайте правила хранения пиротехнических изделий;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апуск салютов </w:t>
      </w:r>
      <w:proofErr w:type="gramStart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осуществляйте с открытой площадки, предварительно зафиксировав</w:t>
      </w:r>
      <w:proofErr w:type="gramEnd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Зрители должны располагаться с подветренной стороны от места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на расстоянии 15-20 метров. Во всех поселениях района, места запуска фейерверков, определены нормативно-правовыми актами;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использования необходимо потушить тлеющие остатки;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онтролируйте детей, чтобы не допустить их приближения к используемому изделию.</w:t>
      </w:r>
    </w:p>
    <w:p w:rsidR="00555440" w:rsidRPr="00367A07" w:rsidRDefault="00555440" w:rsidP="0055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можно сказать о </w:t>
      </w:r>
      <w:r w:rsidRPr="0036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хлопушках и бенгальских огнях</w:t>
      </w:r>
      <w:r w:rsidRPr="00367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безопасности в Новый год требуют, чтобы детям не давали самостоятельно взрывать хлопушки. Строго контролируйте расстояние от самой хлопушки до лица ребенка во время выстрела;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их использовании убедитесь, где находится детонирующая веревка </w:t>
      </w:r>
      <w:proofErr w:type="gramStart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произойдет выстрел;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риобретайте только качественные изделия;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использовании бенгальских огней держите их на расстоянии вытянутой руки;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могут использовать этот атрибут только под контролем взрослых, не давайте им самим поджигать огни;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чтите, что искры могут попасть на пол, одежду, волосы и т.д.;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ажигая свечи, помните, что это, хоть и небольшой, но открытый огонь. Поэтому будьте предельно аккуратны,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украшать елку горящи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свечами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40" w:rsidRPr="00D3250E" w:rsidRDefault="00555440" w:rsidP="0055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свечи горящими продолжительное время.</w:t>
      </w:r>
    </w:p>
    <w:p w:rsidR="00555440" w:rsidRPr="00555440" w:rsidRDefault="00555440" w:rsidP="00555440">
      <w:pPr>
        <w:jc w:val="center"/>
      </w:pPr>
    </w:p>
    <w:sectPr w:rsidR="00555440" w:rsidRPr="00555440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40"/>
    <w:rsid w:val="000004D8"/>
    <w:rsid w:val="00260797"/>
    <w:rsid w:val="00453D75"/>
    <w:rsid w:val="00470436"/>
    <w:rsid w:val="00555440"/>
    <w:rsid w:val="00581A1F"/>
    <w:rsid w:val="005D2315"/>
    <w:rsid w:val="007633E0"/>
    <w:rsid w:val="0092042B"/>
    <w:rsid w:val="00B54F8B"/>
    <w:rsid w:val="00B71482"/>
    <w:rsid w:val="00BA19F8"/>
    <w:rsid w:val="00BD36DE"/>
    <w:rsid w:val="00DD7CB7"/>
    <w:rsid w:val="00E3142C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2</cp:revision>
  <dcterms:created xsi:type="dcterms:W3CDTF">2019-06-21T06:46:00Z</dcterms:created>
  <dcterms:modified xsi:type="dcterms:W3CDTF">2019-06-21T06:48:00Z</dcterms:modified>
</cp:coreProperties>
</file>